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</w:t>
      </w:r>
      <w:r w:rsidRPr="00CE594E">
        <w:rPr>
          <w:rFonts w:ascii="Times New Roman" w:eastAsia="Times New Roman" w:hAnsi="Times New Roman" w:cs="Times New Roman"/>
          <w:sz w:val="32"/>
          <w:szCs w:val="32"/>
        </w:rPr>
        <w:t>Schedule of Services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</w:t>
      </w:r>
      <w:r w:rsidR="00A214B4">
        <w:rPr>
          <w:rFonts w:ascii="Times New Roman" w:eastAsia="Times New Roman" w:hAnsi="Times New Roman" w:cs="Times New Roman"/>
          <w:sz w:val="32"/>
          <w:szCs w:val="32"/>
        </w:rPr>
        <w:t>Memorial Day-May 30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General John Patterson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D63A2A">
        <w:rPr>
          <w:rFonts w:ascii="Times New Roman" w:eastAsia="Times New Roman" w:hAnsi="Times New Roman" w:cs="Times New Roman"/>
          <w:sz w:val="24"/>
          <w:szCs w:val="24"/>
        </w:rPr>
        <w:t>1130 East Street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D63A2A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8:00 a.m.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Spanish-American War Memorial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Willow Brook Park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8:30 a.m.</w:t>
      </w:r>
    </w:p>
    <w:p w:rsidR="00414837" w:rsidRPr="00CE594E" w:rsidRDefault="00414837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635 South Main St.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Vietnam Memorial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Willow Brook Park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8:45 a.m.</w:t>
      </w:r>
    </w:p>
    <w:p w:rsidR="00414837" w:rsidRPr="00CE594E" w:rsidRDefault="00414837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635 South Main St.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Sherrod E. Skinner Memorial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D132D9">
        <w:rPr>
          <w:rFonts w:ascii="Times New Roman" w:eastAsia="Times New Roman" w:hAnsi="Times New Roman" w:cs="Times New Roman"/>
          <w:sz w:val="24"/>
          <w:szCs w:val="24"/>
        </w:rPr>
        <w:t xml:space="preserve">719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Corbin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 xml:space="preserve"> Ave./Lincoln St.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9:15 a.m.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Israel Putnam Stone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Walnut Hill Park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9:45 a.m.</w:t>
      </w:r>
    </w:p>
    <w:p w:rsidR="00414837" w:rsidRPr="00CE594E" w:rsidRDefault="00414837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200 Grand St.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World War I Monument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 xml:space="preserve">Walnut Hill Park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Louis Gentile Salute to Women Memorial</w:t>
      </w:r>
      <w:r w:rsidR="00D132D9">
        <w:rPr>
          <w:rFonts w:ascii="Times New Roman" w:eastAsia="Times New Roman" w:hAnsi="Times New Roman" w:cs="Times New Roman"/>
          <w:sz w:val="24"/>
          <w:szCs w:val="24"/>
        </w:rPr>
        <w:tab/>
      </w:r>
      <w:r w:rsidR="00D132D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>200 Grand St.</w:t>
      </w:r>
    </w:p>
    <w:p w:rsidR="00D63A2A" w:rsidRPr="00CE594E" w:rsidRDefault="00D63A2A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Pr="00CE594E" w:rsidRDefault="00D63A2A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General Casimir </w:t>
      </w:r>
      <w:r>
        <w:rPr>
          <w:rFonts w:ascii="Times New Roman" w:eastAsia="Times New Roman" w:hAnsi="Times New Roman" w:cs="Times New Roman"/>
          <w:sz w:val="24"/>
          <w:szCs w:val="24"/>
        </w:rPr>
        <w:t>Pula</w:t>
      </w:r>
      <w:r w:rsidR="00A67CD7">
        <w:rPr>
          <w:rFonts w:ascii="Times New Roman" w:eastAsia="Times New Roman" w:hAnsi="Times New Roman" w:cs="Times New Roman"/>
          <w:sz w:val="24"/>
          <w:szCs w:val="24"/>
        </w:rPr>
        <w:t>ski Monument/</w:t>
      </w:r>
      <w:r w:rsidR="00A67CD7">
        <w:rPr>
          <w:rFonts w:ascii="Times New Roman" w:eastAsia="Times New Roman" w:hAnsi="Times New Roman" w:cs="Times New Roman"/>
          <w:sz w:val="24"/>
          <w:szCs w:val="24"/>
        </w:rPr>
        <w:tab/>
      </w:r>
      <w:r w:rsidR="00A67CD7">
        <w:rPr>
          <w:rFonts w:ascii="Times New Roman" w:eastAsia="Times New Roman" w:hAnsi="Times New Roman" w:cs="Times New Roman"/>
          <w:sz w:val="24"/>
          <w:szCs w:val="24"/>
        </w:rPr>
        <w:tab/>
      </w:r>
      <w:r w:rsidR="00A67CD7">
        <w:rPr>
          <w:rFonts w:ascii="Times New Roman" w:eastAsia="Times New Roman" w:hAnsi="Times New Roman" w:cs="Times New Roman"/>
          <w:sz w:val="24"/>
          <w:szCs w:val="24"/>
        </w:rPr>
        <w:tab/>
        <w:t xml:space="preserve"> 289 Burritt St.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594E" w:rsidRPr="00CE594E">
        <w:rPr>
          <w:rFonts w:ascii="Times New Roman" w:eastAsia="Times New Roman" w:hAnsi="Times New Roman" w:cs="Times New Roman"/>
          <w:sz w:val="24"/>
          <w:szCs w:val="24"/>
        </w:rPr>
        <w:tab/>
        <w:t>10:30 a.m.</w:t>
      </w:r>
    </w:p>
    <w:p w:rsidR="001A41DA" w:rsidRPr="00CE594E" w:rsidRDefault="00D63A2A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General Tadeusz Kosciuszko Monument</w:t>
      </w:r>
      <w:r w:rsidR="00A67CD7">
        <w:rPr>
          <w:rFonts w:ascii="Times New Roman" w:eastAsia="Times New Roman" w:hAnsi="Times New Roman" w:cs="Times New Roman"/>
          <w:sz w:val="24"/>
          <w:szCs w:val="24"/>
        </w:rPr>
        <w:tab/>
      </w:r>
      <w:r w:rsidR="00A67CD7">
        <w:rPr>
          <w:rFonts w:ascii="Times New Roman" w:eastAsia="Times New Roman" w:hAnsi="Times New Roman" w:cs="Times New Roman"/>
          <w:sz w:val="24"/>
          <w:szCs w:val="24"/>
        </w:rPr>
        <w:tab/>
        <w:t xml:space="preserve"> 312 Burritt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67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Civil War, World War II,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 w:rsidRPr="00CE594E">
        <w:rPr>
          <w:rFonts w:ascii="Times New Roman" w:eastAsia="Times New Roman" w:hAnsi="Times New Roman" w:cs="Times New Roman"/>
          <w:sz w:val="24"/>
          <w:szCs w:val="24"/>
        </w:rPr>
        <w:t xml:space="preserve">Central Park </w:t>
      </w:r>
      <w:r w:rsidR="00414837"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 w:rsidRPr="00CE5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837" w:rsidRPr="00CE594E">
        <w:rPr>
          <w:rFonts w:ascii="Times New Roman" w:eastAsia="Times New Roman" w:hAnsi="Times New Roman" w:cs="Times New Roman"/>
          <w:sz w:val="24"/>
          <w:szCs w:val="24"/>
        </w:rPr>
        <w:t>11:00 a.m.</w:t>
      </w:r>
    </w:p>
    <w:p w:rsidR="00414837" w:rsidRDefault="00A67CD7" w:rsidP="0041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Korean, </w:t>
      </w:r>
      <w:r w:rsidR="00CE594E" w:rsidRPr="00CE594E">
        <w:rPr>
          <w:rFonts w:ascii="Times New Roman" w:eastAsia="Times New Roman" w:hAnsi="Times New Roman" w:cs="Times New Roman"/>
          <w:sz w:val="24"/>
          <w:szCs w:val="24"/>
        </w:rPr>
        <w:t>Vietnam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E594E"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CE594E"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="00CE594E"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>Main/West Main Streets</w:t>
      </w:r>
    </w:p>
    <w:p w:rsidR="00A67CD7" w:rsidRDefault="00A67CD7" w:rsidP="00414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War on Terror Memorials</w:t>
      </w:r>
    </w:p>
    <w:p w:rsidR="00ED1C96" w:rsidRDefault="00414837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C96" w:rsidRPr="00ED1C96" w:rsidRDefault="00ED1C96" w:rsidP="00CE59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1C96">
        <w:rPr>
          <w:rFonts w:ascii="Times New Roman" w:eastAsia="Times New Roman" w:hAnsi="Times New Roman" w:cs="Times New Roman"/>
        </w:rPr>
        <w:t xml:space="preserve">(On Memorial Day, the Marine Corps League </w:t>
      </w:r>
      <w:r w:rsidR="00E744ED">
        <w:rPr>
          <w:rFonts w:ascii="Times New Roman" w:eastAsia="Times New Roman" w:hAnsi="Times New Roman" w:cs="Times New Roman"/>
        </w:rPr>
        <w:t>might also visit</w:t>
      </w:r>
      <w:r w:rsidRPr="00ED1C96">
        <w:rPr>
          <w:rFonts w:ascii="Times New Roman" w:eastAsia="Times New Roman" w:hAnsi="Times New Roman" w:cs="Times New Roman"/>
        </w:rPr>
        <w:t xml:space="preserve"> </w:t>
      </w:r>
      <w:r w:rsidR="00D132D9">
        <w:rPr>
          <w:rFonts w:ascii="Times New Roman" w:eastAsia="Times New Roman" w:hAnsi="Times New Roman" w:cs="Times New Roman"/>
        </w:rPr>
        <w:t xml:space="preserve">105 </w:t>
      </w:r>
      <w:r w:rsidRPr="00ED1C96">
        <w:rPr>
          <w:rFonts w:ascii="Times New Roman" w:eastAsia="Times New Roman" w:hAnsi="Times New Roman" w:cs="Times New Roman"/>
        </w:rPr>
        <w:t xml:space="preserve">Franklin Square for “Flags on the Green” by the Suburban Woman’s Club in between the Central Park and Borinqueneers Services changing </w:t>
      </w:r>
      <w:r>
        <w:rPr>
          <w:rFonts w:ascii="Times New Roman" w:eastAsia="Times New Roman" w:hAnsi="Times New Roman" w:cs="Times New Roman"/>
        </w:rPr>
        <w:t xml:space="preserve">the </w:t>
      </w:r>
      <w:r w:rsidRPr="00ED1C96">
        <w:rPr>
          <w:rFonts w:ascii="Times New Roman" w:eastAsia="Times New Roman" w:hAnsi="Times New Roman" w:cs="Times New Roman"/>
        </w:rPr>
        <w:t>following times.)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CE59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 Infantry Regiment Park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The Borinqueneers (U.S. 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>Army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  <w:t>246 Beaver Street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D1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C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11:30 a.m.</w:t>
      </w:r>
    </w:p>
    <w:p w:rsidR="00CE594E" w:rsidRPr="00414837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in WWI, WWII, and Kor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>ea)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>
        <w:rPr>
          <w:rFonts w:ascii="Times New Roman" w:eastAsia="Times New Roman" w:hAnsi="Times New Roman" w:cs="Times New Roman"/>
          <w:sz w:val="24"/>
          <w:szCs w:val="24"/>
        </w:rPr>
        <w:tab/>
      </w:r>
      <w:r w:rsidR="00414837" w:rsidRPr="00414837">
        <w:rPr>
          <w:rFonts w:ascii="Times New Roman" w:eastAsia="Times New Roman" w:hAnsi="Times New Roman" w:cs="Times New Roman"/>
          <w:sz w:val="20"/>
          <w:szCs w:val="20"/>
        </w:rPr>
        <w:t>North Side (corner near LaSalle and Washington St.</w:t>
      </w:r>
      <w:r w:rsidRPr="004148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594E" w:rsidRPr="00414837" w:rsidRDefault="00414837" w:rsidP="00CE5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</w:r>
      <w:r w:rsidRPr="00414837">
        <w:rPr>
          <w:rFonts w:ascii="Times New Roman" w:eastAsia="Times New Roman" w:hAnsi="Times New Roman" w:cs="Times New Roman"/>
          <w:sz w:val="20"/>
          <w:szCs w:val="20"/>
        </w:rPr>
        <w:tab/>
        <w:t xml:space="preserve">and </w:t>
      </w:r>
      <w:r w:rsidR="00CE594E" w:rsidRPr="00414837">
        <w:rPr>
          <w:rFonts w:ascii="Times New Roman" w:eastAsia="Times New Roman" w:hAnsi="Times New Roman" w:cs="Times New Roman"/>
          <w:sz w:val="20"/>
          <w:szCs w:val="20"/>
        </w:rPr>
        <w:t>Farmington Avenue)</w:t>
      </w:r>
    </w:p>
    <w:p w:rsidR="00CE594E" w:rsidRPr="00414837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>Belvidere Area World War II Memorial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  <w:t>Campbell Square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32D9">
        <w:rPr>
          <w:rFonts w:ascii="Times New Roman" w:eastAsia="Times New Roman" w:hAnsi="Times New Roman" w:cs="Times New Roman"/>
          <w:sz w:val="24"/>
          <w:szCs w:val="24"/>
        </w:rPr>
        <w:t xml:space="preserve">1391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Stanley St./Hillcrest Ave.     </w:t>
      </w:r>
      <w:r w:rsidR="00D6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11:50 a.m.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Captain Brian S. Letendre </w:t>
      </w:r>
      <w:r w:rsidR="00D132D9">
        <w:rPr>
          <w:rFonts w:ascii="Times New Roman" w:eastAsia="Times New Roman" w:hAnsi="Times New Roman" w:cs="Times New Roman"/>
          <w:sz w:val="24"/>
          <w:szCs w:val="24"/>
        </w:rPr>
        <w:t>U.S.M.C. Mem</w:t>
      </w:r>
      <w:r w:rsidR="00D63A2A">
        <w:rPr>
          <w:rFonts w:ascii="Times New Roman" w:eastAsia="Times New Roman" w:hAnsi="Times New Roman" w:cs="Times New Roman"/>
          <w:sz w:val="24"/>
          <w:szCs w:val="24"/>
        </w:rPr>
        <w:t>orial</w:t>
      </w:r>
      <w:r w:rsidR="00D63A2A">
        <w:rPr>
          <w:rFonts w:ascii="Times New Roman" w:eastAsia="Times New Roman" w:hAnsi="Times New Roman" w:cs="Times New Roman"/>
          <w:sz w:val="24"/>
          <w:szCs w:val="24"/>
        </w:rPr>
        <w:tab/>
      </w:r>
      <w:r w:rsidR="00D132D9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="00414837">
        <w:rPr>
          <w:rFonts w:ascii="Times New Roman" w:eastAsia="Times New Roman" w:hAnsi="Times New Roman" w:cs="Times New Roman"/>
          <w:sz w:val="24"/>
          <w:szCs w:val="24"/>
        </w:rPr>
        <w:t>Sunnyslope Dr.</w:t>
      </w:r>
      <w:r w:rsidR="00D132D9">
        <w:rPr>
          <w:rFonts w:ascii="Times New Roman" w:eastAsia="Times New Roman" w:hAnsi="Times New Roman" w:cs="Times New Roman"/>
          <w:sz w:val="24"/>
          <w:szCs w:val="24"/>
        </w:rPr>
        <w:t>/Pendleton Rd.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94E">
        <w:rPr>
          <w:rFonts w:ascii="Times New Roman" w:eastAsia="Times New Roman" w:hAnsi="Times New Roman" w:cs="Times New Roman"/>
          <w:sz w:val="24"/>
          <w:szCs w:val="24"/>
        </w:rPr>
        <w:t>12:15 p.m.</w:t>
      </w:r>
    </w:p>
    <w:p w:rsidR="00CE594E" w:rsidRPr="00CE594E" w:rsidRDefault="00CE594E" w:rsidP="00CE5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  <w:r w:rsidRPr="00CE59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/>
    <w:p w:rsidR="00E71041" w:rsidRDefault="00E71041" w:rsidP="00EA5CA1">
      <w:pPr>
        <w:sectPr w:rsidR="00E71041" w:rsidSect="00054D57">
          <w:headerReference w:type="default" r:id="rId8"/>
          <w:headerReference w:type="first" r:id="rId9"/>
          <w:footerReference w:type="first" r:id="rId10"/>
          <w:pgSz w:w="12240" w:h="15840"/>
          <w:pgMar w:top="1440" w:right="630" w:bottom="1440" w:left="1440" w:header="720" w:footer="720" w:gutter="0"/>
          <w:cols w:space="720"/>
          <w:titlePg/>
          <w:docGrid w:linePitch="360"/>
        </w:sectPr>
      </w:pPr>
    </w:p>
    <w:p w:rsidR="00F208EE" w:rsidRDefault="00F208EE" w:rsidP="007C3588">
      <w:pPr>
        <w:tabs>
          <w:tab w:val="left" w:pos="7200"/>
        </w:tabs>
      </w:pPr>
    </w:p>
    <w:sectPr w:rsidR="00F208EE" w:rsidSect="006924F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A1" w:rsidRDefault="00EA5CA1" w:rsidP="00EA5CA1">
      <w:pPr>
        <w:spacing w:after="0" w:line="240" w:lineRule="auto"/>
      </w:pPr>
      <w:r>
        <w:separator/>
      </w:r>
    </w:p>
  </w:endnote>
  <w:endnote w:type="continuationSeparator" w:id="0">
    <w:p w:rsidR="00EA5CA1" w:rsidRDefault="00EA5CA1" w:rsidP="00EA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1" w:rsidRDefault="00EA5CA1" w:rsidP="00EA5CA1">
    <w:pPr>
      <w:pStyle w:val="Footer"/>
      <w:jc w:val="center"/>
      <w:rPr>
        <w:rFonts w:ascii="Copperplate Gothic Bold" w:hAnsi="Copperplate Gothic Bold" w:cs="Arial"/>
        <w:sz w:val="18"/>
        <w:szCs w:val="18"/>
      </w:rPr>
    </w:pPr>
    <w:r w:rsidRPr="005341CE">
      <w:rPr>
        <w:rFonts w:ascii="Copperplate Gothic Bold" w:hAnsi="Copperplate Gothic Bold" w:cs="Arial"/>
        <w:sz w:val="18"/>
        <w:szCs w:val="18"/>
      </w:rPr>
      <w:t xml:space="preserve">27 West Main Street </w:t>
    </w:r>
    <w:r w:rsidRPr="005341CE">
      <w:rPr>
        <w:rFonts w:ascii="Arial" w:hAnsi="Arial" w:cs="Arial"/>
        <w:sz w:val="18"/>
        <w:szCs w:val="18"/>
      </w:rPr>
      <w:t>▪</w:t>
    </w:r>
    <w:r w:rsidRPr="005341CE">
      <w:rPr>
        <w:rFonts w:ascii="Copperplate Gothic Bold" w:hAnsi="Copperplate Gothic Bold" w:cs="Arial"/>
        <w:sz w:val="18"/>
        <w:szCs w:val="18"/>
      </w:rPr>
      <w:t xml:space="preserve"> </w:t>
    </w:r>
    <w:r w:rsidR="00841A40">
      <w:rPr>
        <w:rFonts w:ascii="Copperplate Gothic Bold" w:hAnsi="Copperplate Gothic Bold" w:cs="Arial"/>
        <w:sz w:val="18"/>
        <w:szCs w:val="18"/>
      </w:rPr>
      <w:t>Room 302</w:t>
    </w:r>
    <w:r>
      <w:rPr>
        <w:rFonts w:ascii="Copperplate Gothic Bold" w:hAnsi="Copperplate Gothic Bold" w:cs="Arial"/>
        <w:sz w:val="18"/>
        <w:szCs w:val="18"/>
      </w:rPr>
      <w:t xml:space="preserve"> - </w:t>
    </w:r>
    <w:r w:rsidRPr="005341CE">
      <w:rPr>
        <w:rFonts w:ascii="Copperplate Gothic Bold" w:hAnsi="Copperplate Gothic Bold" w:cs="Arial"/>
        <w:sz w:val="18"/>
        <w:szCs w:val="18"/>
      </w:rPr>
      <w:t xml:space="preserve">New Britain, CT 06051 </w:t>
    </w:r>
    <w:r w:rsidRPr="005341CE">
      <w:rPr>
        <w:rFonts w:ascii="Arial" w:hAnsi="Arial" w:cs="Arial"/>
        <w:sz w:val="18"/>
        <w:szCs w:val="18"/>
      </w:rPr>
      <w:t>▪</w:t>
    </w:r>
    <w:r w:rsidR="00841A40">
      <w:rPr>
        <w:rFonts w:ascii="Copperplate Gothic Bold" w:hAnsi="Copperplate Gothic Bold" w:cs="Arial"/>
        <w:sz w:val="18"/>
        <w:szCs w:val="18"/>
      </w:rPr>
      <w:t xml:space="preserve"> Phone (860) 826-3360</w:t>
    </w:r>
  </w:p>
  <w:p w:rsidR="00EA5CA1" w:rsidRPr="00EA5CA1" w:rsidRDefault="00841A40" w:rsidP="00EA5CA1">
    <w:pPr>
      <w:pStyle w:val="Footer"/>
      <w:jc w:val="center"/>
      <w:rPr>
        <w:rFonts w:ascii="Copperplate Gothic Bold" w:hAnsi="Copperplate Gothic Bold" w:cs="Arial"/>
        <w:sz w:val="18"/>
        <w:szCs w:val="18"/>
      </w:rPr>
    </w:pPr>
    <w:r>
      <w:rPr>
        <w:rFonts w:ascii="Copperplate Gothic Bold" w:hAnsi="Copperplate Gothic Bold" w:cs="Arial"/>
        <w:sz w:val="18"/>
        <w:szCs w:val="18"/>
      </w:rPr>
      <w:t>Fax (860) 612-4200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A1" w:rsidRDefault="00EA5CA1" w:rsidP="00EA5CA1">
      <w:pPr>
        <w:spacing w:after="0" w:line="240" w:lineRule="auto"/>
      </w:pPr>
      <w:r>
        <w:separator/>
      </w:r>
    </w:p>
  </w:footnote>
  <w:footnote w:type="continuationSeparator" w:id="0">
    <w:p w:rsidR="00EA5CA1" w:rsidRDefault="00EA5CA1" w:rsidP="00EA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1" w:rsidRDefault="00EA5CA1">
    <w:pPr>
      <w:pStyle w:val="Header"/>
    </w:pPr>
  </w:p>
  <w:p w:rsidR="00EA5CA1" w:rsidRDefault="00EA5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A1" w:rsidRDefault="00F42731">
    <w:pPr>
      <w:pStyle w:val="Header"/>
    </w:pPr>
    <w:r w:rsidRPr="000E46E5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769DF" wp14:editId="70F54462">
              <wp:simplePos x="0" y="0"/>
              <wp:positionH relativeFrom="column">
                <wp:posOffset>752475</wp:posOffset>
              </wp:positionH>
              <wp:positionV relativeFrom="paragraph">
                <wp:posOffset>-28575</wp:posOffset>
              </wp:positionV>
              <wp:extent cx="4836795" cy="457200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79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CA1" w:rsidRPr="000E46E5" w:rsidRDefault="00EA5CA1" w:rsidP="00EA5CA1">
                          <w:pPr>
                            <w:pStyle w:val="Title"/>
                            <w:jc w:val="left"/>
                            <w:rPr>
                              <w:rFonts w:ascii="Copperplate Gothic Bold" w:hAnsi="Copperplate Gothic Bold"/>
                            </w:rPr>
                          </w:pPr>
                          <w:r w:rsidRPr="000E46E5">
                            <w:rPr>
                              <w:rFonts w:ascii="Copperplate Gothic Bold" w:hAnsi="Copperplate Gothic Bold"/>
                            </w:rPr>
                            <w:t>CITY OF NEW BRITAIN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-2.25pt;width:380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" stroked="f">
              <v:textbox>
                <w:txbxContent>
                  <w:p w:rsidR="00EA5CA1" w:rsidRPr="000E46E5" w:rsidRDefault="00EA5CA1" w:rsidP="00EA5CA1">
                    <w:pPr>
                      <w:pStyle w:val="Title"/>
                      <w:jc w:val="left"/>
                      <w:rPr>
                        <w:rFonts w:ascii="Copperplate Gothic Bold" w:hAnsi="Copperplate Gothic Bold"/>
                      </w:rPr>
                    </w:pPr>
                    <w:r w:rsidRPr="000E46E5">
                      <w:rPr>
                        <w:rFonts w:ascii="Copperplate Gothic Bold" w:hAnsi="Copperplate Gothic Bold"/>
                      </w:rPr>
                      <w:t>CITY OF NEW BRITAIN</w:t>
                    </w:r>
                  </w:p>
                </w:txbxContent>
              </v:textbox>
            </v:shape>
          </w:pict>
        </mc:Fallback>
      </mc:AlternateContent>
    </w:r>
    <w:r w:rsidRPr="005341CE">
      <w:rPr>
        <w:rFonts w:ascii="Copperplate Gothic Bold" w:hAnsi="Copperplate Gothic Bold"/>
        <w:noProof/>
      </w:rPr>
      <w:drawing>
        <wp:anchor distT="0" distB="0" distL="114300" distR="114300" simplePos="0" relativeHeight="251659264" behindDoc="0" locked="0" layoutInCell="1" allowOverlap="1" wp14:anchorId="0C4D6289" wp14:editId="0FC9C9DC">
          <wp:simplePos x="0" y="0"/>
          <wp:positionH relativeFrom="column">
            <wp:posOffset>-520065</wp:posOffset>
          </wp:positionH>
          <wp:positionV relativeFrom="paragraph">
            <wp:posOffset>-311785</wp:posOffset>
          </wp:positionV>
          <wp:extent cx="985520" cy="962025"/>
          <wp:effectExtent l="0" t="0" r="5080" b="9525"/>
          <wp:wrapTight wrapText="bothSides">
            <wp:wrapPolygon edited="0">
              <wp:start x="0" y="0"/>
              <wp:lineTo x="0" y="21386"/>
              <wp:lineTo x="21294" y="21386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CA1" w:rsidRDefault="00EA5CA1">
    <w:pPr>
      <w:pStyle w:val="Header"/>
    </w:pPr>
  </w:p>
  <w:p w:rsidR="00EA5CA1" w:rsidRDefault="0001309B">
    <w:pPr>
      <w:pStyle w:val="Header"/>
    </w:pPr>
    <w:r w:rsidRPr="0001309B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51B737" wp14:editId="18EE9EF6">
              <wp:simplePos x="0" y="0"/>
              <wp:positionH relativeFrom="column">
                <wp:posOffset>1266825</wp:posOffset>
              </wp:positionH>
              <wp:positionV relativeFrom="paragraph">
                <wp:posOffset>109220</wp:posOffset>
              </wp:positionV>
              <wp:extent cx="3476625" cy="447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309B" w:rsidRPr="003C03AE" w:rsidRDefault="0001309B" w:rsidP="0001309B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</w:rPr>
                            <w:t xml:space="preserve">Department of Parks, Recreation, </w:t>
                          </w:r>
                          <w:r>
                            <w:rPr>
                              <w:rFonts w:ascii="Copperplate Gothic Bold" w:hAnsi="Copperplate Gothic Bold"/>
                            </w:rPr>
                            <w:br/>
                            <w:t>and Community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75pt;margin-top:8.6pt;width:273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" filled="f" stroked="f">
              <v:textbox>
                <w:txbxContent>
                  <w:p w:rsidR="0001309B" w:rsidRPr="003C03AE" w:rsidRDefault="0001309B" w:rsidP="0001309B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  <w:r>
                      <w:rPr>
                        <w:rFonts w:ascii="Copperplate Gothic Bold" w:hAnsi="Copperplate Gothic Bold"/>
                      </w:rPr>
                      <w:t xml:space="preserve">Department of Parks, Recreation, </w:t>
                    </w:r>
                    <w:r>
                      <w:rPr>
                        <w:rFonts w:ascii="Copperplate Gothic Bold" w:hAnsi="Copperplate Gothic Bold"/>
                      </w:rPr>
                      <w:br/>
                      <w:t>and Community Services</w:t>
                    </w:r>
                  </w:p>
                </w:txbxContent>
              </v:textbox>
            </v:shape>
          </w:pict>
        </mc:Fallback>
      </mc:AlternateContent>
    </w:r>
  </w:p>
  <w:p w:rsidR="00EA5CA1" w:rsidRDefault="00EA5CA1">
    <w:pPr>
      <w:pStyle w:val="Header"/>
    </w:pPr>
  </w:p>
  <w:p w:rsidR="00EA5CA1" w:rsidRDefault="00841A40" w:rsidP="00EA5CA1">
    <w:pPr>
      <w:pStyle w:val="Header"/>
      <w:jc w:val="right"/>
    </w:pPr>
    <w:r w:rsidRPr="00EA5CA1">
      <w:rPr>
        <w:rFonts w:ascii="Copperplate Gothic Bold" w:eastAsia="Times New Roman" w:hAnsi="Copperplate Gothic Bold" w:cs="Times New Roman"/>
        <w:noProof/>
        <w:color w:val="000000"/>
        <w:sz w:val="24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54FF03" wp14:editId="78C7E00A">
              <wp:simplePos x="0" y="0"/>
              <wp:positionH relativeFrom="column">
                <wp:posOffset>4730750</wp:posOffset>
              </wp:positionH>
              <wp:positionV relativeFrom="paragraph">
                <wp:posOffset>9525</wp:posOffset>
              </wp:positionV>
              <wp:extent cx="1733550" cy="2266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CA1" w:rsidRPr="00754217" w:rsidRDefault="00EA5CA1" w:rsidP="00EA5CA1">
                          <w:pPr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www.newbritainct.gov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2.5pt;margin-top:.75pt;width:136.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" filled="f" stroked="f">
              <v:textbox>
                <w:txbxContent>
                  <w:p w:rsidR="00EA5CA1" w:rsidRPr="00754217" w:rsidRDefault="00EA5CA1" w:rsidP="00EA5CA1">
                    <w:pPr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www.newbritainct.gov</w:t>
                    </w:r>
                  </w:p>
                </w:txbxContent>
              </v:textbox>
            </v:shape>
          </w:pict>
        </mc:Fallback>
      </mc:AlternateContent>
    </w:r>
    <w:r w:rsidR="006924FE" w:rsidRPr="005341CE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AEA8D" wp14:editId="1D34F413">
              <wp:simplePos x="0" y="0"/>
              <wp:positionH relativeFrom="column">
                <wp:posOffset>-409575</wp:posOffset>
              </wp:positionH>
              <wp:positionV relativeFrom="paragraph">
                <wp:posOffset>8890</wp:posOffset>
              </wp:positionV>
              <wp:extent cx="800100" cy="2266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5CA1" w:rsidRPr="00754217" w:rsidRDefault="00EA5CA1" w:rsidP="00EA5CA1">
                          <w:pPr>
                            <w:jc w:val="center"/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est. 1871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2.25pt;margin-top:.7pt;width:63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" filled="f" stroked="f">
              <v:textbox>
                <w:txbxContent>
                  <w:p w:rsidR="00EA5CA1" w:rsidRPr="00754217" w:rsidRDefault="00EA5CA1" w:rsidP="00EA5CA1">
                    <w:pPr>
                      <w:jc w:val="center"/>
                      <w:rPr>
                        <w:rFonts w:ascii="Copperplate Gothic Bold" w:hAnsi="Copperplate Gothic Bold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sz w:val="18"/>
                        <w:szCs w:val="18"/>
                      </w:rPr>
                      <w:t>est. 1871</w:t>
                    </w:r>
                  </w:p>
                </w:txbxContent>
              </v:textbox>
            </v:shape>
          </w:pict>
        </mc:Fallback>
      </mc:AlternateContent>
    </w:r>
  </w:p>
  <w:p w:rsidR="00EA5CA1" w:rsidRDefault="009A52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843002" wp14:editId="51326B8E">
              <wp:simplePos x="0" y="0"/>
              <wp:positionH relativeFrom="column">
                <wp:posOffset>-600075</wp:posOffset>
              </wp:positionH>
              <wp:positionV relativeFrom="paragraph">
                <wp:posOffset>67945</wp:posOffset>
              </wp:positionV>
              <wp:extent cx="70675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 w="12700"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5.35pt" to="50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" strokecolor="black [3040]" strokeweight="1pt">
              <v:stroke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1"/>
    <w:rsid w:val="0001309B"/>
    <w:rsid w:val="00054D57"/>
    <w:rsid w:val="000700EA"/>
    <w:rsid w:val="001864EF"/>
    <w:rsid w:val="001A41DA"/>
    <w:rsid w:val="003B1D84"/>
    <w:rsid w:val="00403CBF"/>
    <w:rsid w:val="00414837"/>
    <w:rsid w:val="004A7BE7"/>
    <w:rsid w:val="00522285"/>
    <w:rsid w:val="00534DF0"/>
    <w:rsid w:val="00561AD7"/>
    <w:rsid w:val="005D02EA"/>
    <w:rsid w:val="00633646"/>
    <w:rsid w:val="006924FE"/>
    <w:rsid w:val="006E0054"/>
    <w:rsid w:val="007217D7"/>
    <w:rsid w:val="007754E7"/>
    <w:rsid w:val="0077651D"/>
    <w:rsid w:val="007C3588"/>
    <w:rsid w:val="00841A40"/>
    <w:rsid w:val="00953775"/>
    <w:rsid w:val="009A529F"/>
    <w:rsid w:val="009D6C5D"/>
    <w:rsid w:val="009E0693"/>
    <w:rsid w:val="00A214B4"/>
    <w:rsid w:val="00A656CC"/>
    <w:rsid w:val="00A67CD7"/>
    <w:rsid w:val="00A9611C"/>
    <w:rsid w:val="00B76619"/>
    <w:rsid w:val="00BF2E57"/>
    <w:rsid w:val="00C17A7A"/>
    <w:rsid w:val="00CE594E"/>
    <w:rsid w:val="00D132D9"/>
    <w:rsid w:val="00D13A71"/>
    <w:rsid w:val="00D63A2A"/>
    <w:rsid w:val="00E71041"/>
    <w:rsid w:val="00E744ED"/>
    <w:rsid w:val="00EA5CA1"/>
    <w:rsid w:val="00EC784D"/>
    <w:rsid w:val="00ED1C96"/>
    <w:rsid w:val="00F208EE"/>
    <w:rsid w:val="00F42731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1"/>
  </w:style>
  <w:style w:type="paragraph" w:styleId="Footer">
    <w:name w:val="footer"/>
    <w:basedOn w:val="Normal"/>
    <w:link w:val="FooterChar"/>
    <w:uiPriority w:val="99"/>
    <w:unhideWhenUsed/>
    <w:rsid w:val="00EA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1"/>
  </w:style>
  <w:style w:type="paragraph" w:styleId="BalloonText">
    <w:name w:val="Balloon Text"/>
    <w:basedOn w:val="Normal"/>
    <w:link w:val="BalloonTextChar"/>
    <w:uiPriority w:val="99"/>
    <w:semiHidden/>
    <w:unhideWhenUsed/>
    <w:rsid w:val="00E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A5CA1"/>
    <w:pPr>
      <w:tabs>
        <w:tab w:val="right" w:leader="underscore" w:pos="10800"/>
      </w:tabs>
      <w:spacing w:after="0" w:line="240" w:lineRule="auto"/>
      <w:ind w:right="-734"/>
      <w:jc w:val="center"/>
    </w:pPr>
    <w:rPr>
      <w:rFonts w:ascii="Arial" w:eastAsia="Times New Roman" w:hAnsi="Arial" w:cs="Arial"/>
      <w:color w:val="000000"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A5CA1"/>
    <w:rPr>
      <w:rFonts w:ascii="Arial" w:eastAsia="Times New Roman" w:hAnsi="Arial" w:cs="Arial"/>
      <w:color w:val="000000"/>
      <w:spacing w:val="80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A1"/>
  </w:style>
  <w:style w:type="paragraph" w:styleId="Footer">
    <w:name w:val="footer"/>
    <w:basedOn w:val="Normal"/>
    <w:link w:val="FooterChar"/>
    <w:uiPriority w:val="99"/>
    <w:unhideWhenUsed/>
    <w:rsid w:val="00EA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A1"/>
  </w:style>
  <w:style w:type="paragraph" w:styleId="BalloonText">
    <w:name w:val="Balloon Text"/>
    <w:basedOn w:val="Normal"/>
    <w:link w:val="BalloonTextChar"/>
    <w:uiPriority w:val="99"/>
    <w:semiHidden/>
    <w:unhideWhenUsed/>
    <w:rsid w:val="00E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A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A5CA1"/>
    <w:pPr>
      <w:tabs>
        <w:tab w:val="right" w:leader="underscore" w:pos="10800"/>
      </w:tabs>
      <w:spacing w:after="0" w:line="240" w:lineRule="auto"/>
      <w:ind w:right="-734"/>
      <w:jc w:val="center"/>
    </w:pPr>
    <w:rPr>
      <w:rFonts w:ascii="Arial" w:eastAsia="Times New Roman" w:hAnsi="Arial" w:cs="Arial"/>
      <w:color w:val="000000"/>
      <w:spacing w:val="8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A5CA1"/>
    <w:rPr>
      <w:rFonts w:ascii="Arial" w:eastAsia="Times New Roman" w:hAnsi="Arial" w:cs="Arial"/>
      <w:color w:val="000000"/>
      <w:spacing w:val="8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31CA-46B4-4387-BBFD-CB64B0BC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Huck</dc:creator>
  <cp:lastModifiedBy>Sandy Keefe</cp:lastModifiedBy>
  <cp:revision>2</cp:revision>
  <cp:lastPrinted>2016-07-12T13:42:00Z</cp:lastPrinted>
  <dcterms:created xsi:type="dcterms:W3CDTF">2022-01-13T14:38:00Z</dcterms:created>
  <dcterms:modified xsi:type="dcterms:W3CDTF">2022-01-13T14:38:00Z</dcterms:modified>
</cp:coreProperties>
</file>